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21267F" w:rsidP="00776784">
      <w:pPr>
        <w:pStyle w:val="Default"/>
        <w:jc w:val="right"/>
        <w:rPr>
          <w:color w:val="auto"/>
        </w:rPr>
      </w:pPr>
      <w:r>
        <w:rPr>
          <w:color w:val="auto"/>
        </w:rPr>
        <w:t xml:space="preserve">Choszczno, 10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B225E5" w:rsidRDefault="00B225E5" w:rsidP="00B225E5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25529C">
        <w:rPr>
          <w:rFonts w:ascii="Times New Roman" w:hAnsi="Times New Roman" w:cs="Times New Roman"/>
          <w:sz w:val="24"/>
          <w:szCs w:val="24"/>
        </w:rPr>
        <w:t>chemii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Pr="00646ADE" w:rsidRDefault="00B80BBA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617A14">
        <w:rPr>
          <w:rFonts w:ascii="Times New Roman" w:hAnsi="Times New Roman" w:cs="Times New Roman"/>
          <w:sz w:val="24"/>
          <w:szCs w:val="24"/>
        </w:rPr>
        <w:br/>
      </w:r>
      <w:r w:rsidR="00646ADE"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W w:w="9243" w:type="dxa"/>
        <w:tblInd w:w="-34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3998"/>
        <w:gridCol w:w="1843"/>
        <w:gridCol w:w="2693"/>
      </w:tblGrid>
      <w:tr w:rsidR="003367DC" w:rsidRPr="004F5183" w:rsidTr="003367DC">
        <w:trPr>
          <w:trHeight w:val="1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7DC" w:rsidRPr="003367DC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367DC">
              <w:rPr>
                <w:rFonts w:cs="Arial"/>
                <w:b/>
              </w:rPr>
              <w:t>Wyszczególnienie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7DC" w:rsidRPr="003367DC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367DC">
              <w:rPr>
                <w:rFonts w:cs="Arial"/>
                <w:b/>
              </w:rPr>
              <w:t>j.m.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7DC" w:rsidRPr="003367DC" w:rsidRDefault="003367DC" w:rsidP="00516A3B">
            <w:pPr>
              <w:spacing w:after="0" w:line="240" w:lineRule="auto"/>
              <w:ind w:left="24"/>
              <w:jc w:val="center"/>
              <w:rPr>
                <w:b/>
              </w:rPr>
            </w:pPr>
            <w:r w:rsidRPr="003367DC">
              <w:rPr>
                <w:b/>
              </w:rPr>
              <w:t>Ilość</w:t>
            </w:r>
          </w:p>
        </w:tc>
      </w:tr>
      <w:tr w:rsidR="003367DC" w:rsidRPr="004F5183" w:rsidTr="003367DC">
        <w:trPr>
          <w:trHeight w:val="6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Alkohol etylowy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7DC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ind w:left="24"/>
              <w:jc w:val="center"/>
            </w:pPr>
            <w:r w:rsidRPr="00420D33">
              <w:t>95% 1000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1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1-pentanol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Aceton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10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Albumina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z jaj proszek 50 g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Amoniak/woda amoniakalna(roztwór amoniaku 25%)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bizmutu (III)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lastRenderedPageBreak/>
              <w:t>7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kobaltu (II)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20 -25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manganu (II)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9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miedzi (II)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niklu (II)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20-25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11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srebra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9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12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srebla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ml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 ml 0,1 molowy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13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wapnia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14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żelaza (III)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15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Benzoesan sodu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3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16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Benzyna ekstrakcyjna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</w:p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17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Błękit bromofenolowy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ok. 10 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ok. 10 g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18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Błękit bromotymolowy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19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Błękit metylenowy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4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Błękit tymolowy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21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Boraks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</w:p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22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Chlorek glinu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23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Chlorek kobaltu (II)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lastRenderedPageBreak/>
              <w:t>24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Chlorek kobaltu (II)—woda (1/6)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3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25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Chlorek miedzi (II)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5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26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Chlorek wapnia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200-250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27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Chlorek żelaza (III)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40% 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5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28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Cysteina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10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29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Czerwień alizarynowa (alizaryna 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r-r 0,1% w etanolu, 50 ml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r-r 0,1% w etanolu, 50 ml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Czerwień Kongo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r-r 1%, 50 ml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r-r 1%, 50 ml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31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Fiolet metylowy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32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Gips krystaliczny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33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Gliceryna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34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Guma arabska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35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Indygo Karmin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36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Krzemian sodu (Szkło wodne)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110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37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azotowy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ok 65%  500 ml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ok 65%  500 ml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38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benzoesowy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lastRenderedPageBreak/>
              <w:t>39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mlekowy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10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octowy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96% 500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41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oleinowy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42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palmitynowy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43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salicylowy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44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siarkowy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96% 500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45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solny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37%  500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46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stearynowy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47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Lakmus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48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Lanolina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</w:p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  <w:p w:rsidR="003367DC" w:rsidRPr="00420D33" w:rsidRDefault="003367DC" w:rsidP="00516A3B">
            <w:pPr>
              <w:spacing w:after="0" w:line="240" w:lineRule="auto"/>
              <w:jc w:val="center"/>
            </w:pP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49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Manganian (VII)potasu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Mocznik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51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Nafta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52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Nafta kosmetyczna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53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Octan wapnia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lastRenderedPageBreak/>
              <w:t>54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Olej mineralny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55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Olej parafinowy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23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56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Papierki wskaźnikowe - uniwersalne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Opakowania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3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57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Perhydrol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58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Płyn Lugola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59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Poli(akrylan sodu)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Rezorcyna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5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61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Saletra amonowa/azotan amonu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62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Saletra potasowa/azotan potasu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200/250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63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Siarczan (VI) sodu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64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Siarczan (IV) sodu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</w:p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  <w:p w:rsidR="003367DC" w:rsidRPr="00420D33" w:rsidRDefault="003367DC" w:rsidP="00516A3B">
            <w:pPr>
              <w:spacing w:after="0" w:line="240" w:lineRule="auto"/>
              <w:jc w:val="center"/>
            </w:pP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65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Siarczan amonu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9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66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Siarczan magnezu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5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67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Siarczan żelaza (III)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68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Siarczan żelaza (II)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28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69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Siarka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lastRenderedPageBreak/>
              <w:t>70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Sód zanurzony w oleju parafinowym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3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71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Sudan III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72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Terpentyna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80% 500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3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73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Tiocyjanian amonu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74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Tiosiarczan sodu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4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75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cynku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76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glinu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53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77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fosforu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78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miedzi (II)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59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79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manganu (IV)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wapnia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5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81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magnezu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82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Trójwodny rodanek amonu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83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Węglan sodu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7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84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Węglan wapnia bezwodny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2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85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Włókno celulozowe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c</w:t>
            </w:r>
            <w:r w:rsidRPr="00420D33">
              <w:rPr>
                <w:rFonts w:cs="Arial"/>
              </w:rPr>
              <w:t>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3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86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Wodorotlenek potasu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3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87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Wodorotlenek sodu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88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Wodorotlenek wapnia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500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89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Wodorowęglan amonu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</w:p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150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8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90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Wodorowęglan sodu pastylki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3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91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Ziemia okrzemkowa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276BFA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276BFA">
            <w:pPr>
              <w:spacing w:after="0" w:line="240" w:lineRule="auto"/>
              <w:jc w:val="center"/>
            </w:pPr>
            <w:r w:rsidRPr="00420D33">
              <w:t>100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6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bookmarkStart w:id="0" w:name="_GoBack" w:colFirst="1" w:colLast="3"/>
            <w:r w:rsidRPr="00420D33">
              <w:rPr>
                <w:rFonts w:cs="Arial"/>
                <w:b/>
              </w:rPr>
              <w:lastRenderedPageBreak/>
              <w:t>92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276BFA" w:rsidRDefault="003367DC" w:rsidP="00516A3B">
            <w:pPr>
              <w:pStyle w:val="Standard"/>
              <w:jc w:val="center"/>
              <w:rPr>
                <w:rFonts w:eastAsia="Calibri" w:cs="Times New Roman"/>
              </w:rPr>
            </w:pPr>
            <w:r w:rsidRPr="00276BFA">
              <w:rPr>
                <w:rFonts w:eastAsia="Calibri" w:cs="Times New Roman"/>
              </w:rPr>
              <w:t>Wosk pszczeli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276BFA" w:rsidRDefault="003367DC" w:rsidP="00516A3B">
            <w:pPr>
              <w:pStyle w:val="Standard"/>
              <w:jc w:val="center"/>
              <w:rPr>
                <w:rFonts w:eastAsia="Calibri" w:cs="Times New Roman"/>
              </w:rPr>
            </w:pPr>
            <w:r w:rsidRPr="00276BFA">
              <w:rPr>
                <w:rFonts w:eastAsia="Calibri" w:cs="Times New Roman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276BFA" w:rsidRDefault="003367DC" w:rsidP="00516A3B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76BFA">
              <w:rPr>
                <w:rFonts w:cs="Times New Roman"/>
                <w:szCs w:val="24"/>
              </w:rPr>
              <w:t>25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4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  <w:highlight w:val="yellow"/>
              </w:rPr>
            </w:pPr>
            <w:r w:rsidRPr="00420D33">
              <w:rPr>
                <w:rFonts w:cs="Arial"/>
                <w:b/>
              </w:rPr>
              <w:t>93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276BFA" w:rsidRDefault="003367DC" w:rsidP="00516A3B">
            <w:pPr>
              <w:pStyle w:val="Standard"/>
              <w:jc w:val="center"/>
              <w:rPr>
                <w:rFonts w:eastAsia="Calibri" w:cs="Times New Roman"/>
                <w:highlight w:val="yellow"/>
              </w:rPr>
            </w:pPr>
            <w:r w:rsidRPr="00276BFA">
              <w:rPr>
                <w:rFonts w:eastAsia="Calibri" w:cs="Times New Roman"/>
              </w:rPr>
              <w:t>Metanol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276BFA" w:rsidRDefault="003367DC" w:rsidP="00516A3B">
            <w:pPr>
              <w:pStyle w:val="Standard"/>
              <w:jc w:val="center"/>
              <w:rPr>
                <w:rFonts w:eastAsia="Calibri" w:cs="Times New Roman"/>
                <w:highlight w:val="yellow"/>
              </w:rPr>
            </w:pPr>
            <w:r w:rsidRPr="00276BFA">
              <w:rPr>
                <w:rFonts w:eastAsia="Calibri" w:cs="Times New Roman"/>
              </w:rPr>
              <w:t>ml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276BFA" w:rsidRDefault="003367DC" w:rsidP="00516A3B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76BFA">
              <w:rPr>
                <w:rFonts w:cs="Times New Roman"/>
                <w:szCs w:val="24"/>
              </w:rPr>
              <w:t>50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4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94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276BFA" w:rsidRDefault="003367DC" w:rsidP="00516A3B">
            <w:pPr>
              <w:pStyle w:val="Standard"/>
              <w:jc w:val="center"/>
              <w:rPr>
                <w:rFonts w:eastAsia="Calibri" w:cs="Times New Roman"/>
              </w:rPr>
            </w:pPr>
            <w:r w:rsidRPr="00276BFA">
              <w:rPr>
                <w:rFonts w:eastAsia="Calibri" w:cs="Times New Roman"/>
              </w:rPr>
              <w:t>Odczynnik  Tillmansa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276BFA" w:rsidRDefault="003367DC" w:rsidP="00516A3B">
            <w:pPr>
              <w:pStyle w:val="Standard"/>
              <w:jc w:val="center"/>
              <w:rPr>
                <w:rFonts w:eastAsia="Calibri" w:cs="Times New Roman"/>
              </w:rPr>
            </w:pPr>
            <w:r w:rsidRPr="00276BFA">
              <w:rPr>
                <w:rFonts w:eastAsia="Calibri" w:cs="Times New Roman"/>
              </w:rPr>
              <w:t>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276BFA" w:rsidRDefault="003367DC" w:rsidP="00516A3B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3367DC" w:rsidRPr="00276BFA" w:rsidRDefault="003367DC" w:rsidP="00516A3B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76BFA">
              <w:rPr>
                <w:rFonts w:cs="Times New Roman"/>
                <w:szCs w:val="24"/>
              </w:rPr>
              <w:t>5</w:t>
            </w:r>
          </w:p>
        </w:tc>
      </w:tr>
      <w:tr w:rsidR="003367DC" w:rsidRPr="00420D33" w:rsidTr="003367DC">
        <w:tblPrEx>
          <w:tblCellMar>
            <w:top w:w="45" w:type="dxa"/>
            <w:left w:w="106" w:type="dxa"/>
            <w:right w:w="78" w:type="dxa"/>
          </w:tblCellMar>
        </w:tblPrEx>
        <w:trPr>
          <w:trHeight w:val="4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420D33" w:rsidRDefault="003367DC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95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276BFA" w:rsidRDefault="003367DC" w:rsidP="00516A3B">
            <w:pPr>
              <w:pStyle w:val="Standard"/>
              <w:jc w:val="center"/>
              <w:rPr>
                <w:rFonts w:eastAsia="Calibri" w:cs="Times New Roman"/>
              </w:rPr>
            </w:pPr>
            <w:r w:rsidRPr="00276BFA">
              <w:rPr>
                <w:rFonts w:eastAsia="Calibri" w:cs="Times New Roman"/>
              </w:rPr>
              <w:t>Odczynnik Schiffa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276BFA" w:rsidRDefault="003367DC" w:rsidP="00516A3B">
            <w:pPr>
              <w:pStyle w:val="Standard"/>
              <w:jc w:val="center"/>
              <w:rPr>
                <w:rFonts w:eastAsia="Calibri" w:cs="Times New Roman"/>
              </w:rPr>
            </w:pPr>
            <w:r w:rsidRPr="00276BFA">
              <w:rPr>
                <w:rFonts w:eastAsia="Calibri" w:cs="Times New Roman"/>
              </w:rPr>
              <w:t>ml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7DC" w:rsidRPr="00276BFA" w:rsidRDefault="003367DC" w:rsidP="00516A3B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76BFA">
              <w:rPr>
                <w:rFonts w:cs="Times New Roman"/>
                <w:szCs w:val="24"/>
              </w:rPr>
              <w:t>250</w:t>
            </w:r>
          </w:p>
        </w:tc>
      </w:tr>
      <w:bookmarkEnd w:id="0"/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Pomoce</w:t>
      </w:r>
      <w:r w:rsidR="00FA2C19">
        <w:rPr>
          <w:rFonts w:ascii="Times New Roman" w:hAnsi="Times New Roman" w:cs="Times New Roman"/>
          <w:sz w:val="24"/>
          <w:szCs w:val="24"/>
        </w:rPr>
        <w:t xml:space="preserve"> </w:t>
      </w:r>
      <w:r w:rsidRPr="00646ADE">
        <w:rPr>
          <w:rFonts w:ascii="Times New Roman" w:hAnsi="Times New Roman" w:cs="Times New Roman"/>
          <w:sz w:val="24"/>
          <w:szCs w:val="24"/>
        </w:rPr>
        <w:t xml:space="preserve">dydaktyczne </w:t>
      </w:r>
      <w:r w:rsidR="00FA2C19">
        <w:rPr>
          <w:rFonts w:ascii="Times New Roman" w:hAnsi="Times New Roman" w:cs="Times New Roman"/>
          <w:sz w:val="24"/>
          <w:szCs w:val="24"/>
        </w:rPr>
        <w:t xml:space="preserve"> </w:t>
      </w:r>
      <w:r w:rsidRPr="00646ADE">
        <w:rPr>
          <w:rFonts w:ascii="Times New Roman" w:hAnsi="Times New Roman" w:cs="Times New Roman"/>
          <w:sz w:val="24"/>
          <w:szCs w:val="24"/>
        </w:rPr>
        <w:t>muszą</w:t>
      </w:r>
      <w:r w:rsidR="00FA2C19">
        <w:rPr>
          <w:rFonts w:ascii="Times New Roman" w:hAnsi="Times New Roman" w:cs="Times New Roman"/>
          <w:sz w:val="24"/>
          <w:szCs w:val="24"/>
        </w:rPr>
        <w:t xml:space="preserve"> </w:t>
      </w:r>
      <w:r w:rsidRPr="00646ADE">
        <w:rPr>
          <w:rFonts w:ascii="Times New Roman" w:hAnsi="Times New Roman" w:cs="Times New Roman"/>
          <w:sz w:val="24"/>
          <w:szCs w:val="24"/>
        </w:rPr>
        <w:t xml:space="preserve"> posiadać co najmniej parametry i właściwości wymienione</w:t>
      </w:r>
    </w:p>
    <w:p w:rsidR="00646ADE" w:rsidRDefault="00ED109A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646ADE">
        <w:rPr>
          <w:rFonts w:ascii="Times New Roman" w:hAnsi="Times New Roman" w:cs="Times New Roman"/>
          <w:sz w:val="24"/>
          <w:szCs w:val="24"/>
        </w:rPr>
        <w:t>yżej</w:t>
      </w:r>
      <w:r w:rsidR="00FA2C19">
        <w:rPr>
          <w:rFonts w:ascii="Times New Roman" w:hAnsi="Times New Roman" w:cs="Times New Roman"/>
          <w:sz w:val="24"/>
          <w:szCs w:val="24"/>
        </w:rPr>
        <w:t xml:space="preserve"> </w:t>
      </w:r>
      <w:r w:rsidR="00646ADE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2C19">
        <w:rPr>
          <w:rFonts w:ascii="Times New Roman" w:hAnsi="Times New Roman" w:cs="Times New Roman"/>
          <w:sz w:val="24"/>
          <w:szCs w:val="24"/>
        </w:rPr>
        <w:t xml:space="preserve"> </w:t>
      </w:r>
      <w:r w:rsidR="00646ADE">
        <w:rPr>
          <w:rFonts w:ascii="Times New Roman" w:hAnsi="Times New Roman" w:cs="Times New Roman"/>
          <w:sz w:val="24"/>
          <w:szCs w:val="24"/>
        </w:rPr>
        <w:t xml:space="preserve">opisie </w:t>
      </w:r>
      <w:r w:rsidR="008A2A77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3367DC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367DC" w:rsidRPr="00646ADE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realizacji:</w:t>
      </w:r>
      <w:r w:rsidR="00FA2C19">
        <w:rPr>
          <w:rFonts w:ascii="Times New Roman" w:hAnsi="Times New Roman" w:cs="Times New Roman"/>
          <w:sz w:val="24"/>
          <w:szCs w:val="24"/>
        </w:rPr>
        <w:t xml:space="preserve"> 29</w:t>
      </w:r>
      <w:r>
        <w:rPr>
          <w:rFonts w:ascii="Times New Roman" w:hAnsi="Times New Roman" w:cs="Times New Roman"/>
          <w:sz w:val="24"/>
          <w:szCs w:val="24"/>
        </w:rPr>
        <w:t xml:space="preserve"> styczeń 2018r.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646ADE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 xml:space="preserve">Ofertę prosimy złożyć do </w:t>
      </w:r>
      <w:r w:rsidR="0021267F">
        <w:rPr>
          <w:color w:val="auto"/>
        </w:rPr>
        <w:t xml:space="preserve">dnia 16 </w:t>
      </w:r>
      <w:r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DDB" w:rsidRDefault="00142DDB" w:rsidP="0045393C">
      <w:pPr>
        <w:spacing w:after="0" w:line="240" w:lineRule="auto"/>
      </w:pPr>
      <w:r>
        <w:separator/>
      </w:r>
    </w:p>
  </w:endnote>
  <w:endnote w:type="continuationSeparator" w:id="1">
    <w:p w:rsidR="00142DDB" w:rsidRDefault="00142DDB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DDB" w:rsidRDefault="00142DDB" w:rsidP="0045393C">
      <w:pPr>
        <w:spacing w:after="0" w:line="240" w:lineRule="auto"/>
      </w:pPr>
      <w:r>
        <w:separator/>
      </w:r>
    </w:p>
  </w:footnote>
  <w:footnote w:type="continuationSeparator" w:id="1">
    <w:p w:rsidR="00142DDB" w:rsidRDefault="00142DDB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B40E5"/>
    <w:rsid w:val="00142DDB"/>
    <w:rsid w:val="001511A7"/>
    <w:rsid w:val="00192B88"/>
    <w:rsid w:val="0021267F"/>
    <w:rsid w:val="00253B6B"/>
    <w:rsid w:val="0025529C"/>
    <w:rsid w:val="00276BFA"/>
    <w:rsid w:val="003158B7"/>
    <w:rsid w:val="00320C0D"/>
    <w:rsid w:val="003367DC"/>
    <w:rsid w:val="0035448F"/>
    <w:rsid w:val="0045393C"/>
    <w:rsid w:val="00521644"/>
    <w:rsid w:val="005F75C4"/>
    <w:rsid w:val="00617A14"/>
    <w:rsid w:val="00646ADE"/>
    <w:rsid w:val="006E627A"/>
    <w:rsid w:val="00732BD8"/>
    <w:rsid w:val="00776784"/>
    <w:rsid w:val="007A1C82"/>
    <w:rsid w:val="008256BA"/>
    <w:rsid w:val="00873ECC"/>
    <w:rsid w:val="008763FD"/>
    <w:rsid w:val="008861E0"/>
    <w:rsid w:val="008A2A77"/>
    <w:rsid w:val="008D70B8"/>
    <w:rsid w:val="008E055B"/>
    <w:rsid w:val="00905DAE"/>
    <w:rsid w:val="009560B7"/>
    <w:rsid w:val="009B34F1"/>
    <w:rsid w:val="00A265B4"/>
    <w:rsid w:val="00A67657"/>
    <w:rsid w:val="00AA1B63"/>
    <w:rsid w:val="00AA7D33"/>
    <w:rsid w:val="00B03575"/>
    <w:rsid w:val="00B225E5"/>
    <w:rsid w:val="00B744D8"/>
    <w:rsid w:val="00B80BBA"/>
    <w:rsid w:val="00CA3C59"/>
    <w:rsid w:val="00CC4844"/>
    <w:rsid w:val="00CD061A"/>
    <w:rsid w:val="00CF69AE"/>
    <w:rsid w:val="00D454BF"/>
    <w:rsid w:val="00D819CE"/>
    <w:rsid w:val="00E73E7C"/>
    <w:rsid w:val="00EA7471"/>
    <w:rsid w:val="00ED109A"/>
    <w:rsid w:val="00F05A4A"/>
    <w:rsid w:val="00F803FA"/>
    <w:rsid w:val="00F92009"/>
    <w:rsid w:val="00FA2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3367DC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0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90A2F-53FB-4B31-AD1F-6972C450C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589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16</cp:revision>
  <cp:lastPrinted>2018-01-10T14:32:00Z</cp:lastPrinted>
  <dcterms:created xsi:type="dcterms:W3CDTF">2018-01-04T11:45:00Z</dcterms:created>
  <dcterms:modified xsi:type="dcterms:W3CDTF">2018-01-10T15:46:00Z</dcterms:modified>
</cp:coreProperties>
</file>